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1F" w:rsidRDefault="00D665BF" w:rsidP="00052A82">
      <w:pPr>
        <w:autoSpaceDE w:val="0"/>
        <w:autoSpaceDN w:val="0"/>
        <w:spacing w:afterLines="5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BB5D1F" w:rsidRDefault="00D665BF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湖南省建筑业协会科技成果评价委托表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9"/>
        <w:gridCol w:w="1276"/>
        <w:gridCol w:w="852"/>
        <w:gridCol w:w="736"/>
        <w:gridCol w:w="1493"/>
        <w:gridCol w:w="1266"/>
        <w:gridCol w:w="2086"/>
      </w:tblGrid>
      <w:tr w:rsidR="00BB5D1F">
        <w:trPr>
          <w:trHeight w:val="567"/>
          <w:jc w:val="center"/>
        </w:trPr>
        <w:tc>
          <w:tcPr>
            <w:tcW w:w="1180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成果名称</w:t>
            </w:r>
          </w:p>
        </w:tc>
        <w:tc>
          <w:tcPr>
            <w:tcW w:w="7342" w:type="dxa"/>
            <w:gridSpan w:val="6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BB5D1F">
        <w:trPr>
          <w:trHeight w:val="567"/>
          <w:jc w:val="center"/>
        </w:trPr>
        <w:tc>
          <w:tcPr>
            <w:tcW w:w="1180" w:type="dxa"/>
            <w:vMerge w:val="restart"/>
            <w:noWrap/>
            <w:vAlign w:val="center"/>
          </w:tcPr>
          <w:p w:rsidR="00BB5D1F" w:rsidRDefault="00D665B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委托方</w:t>
            </w:r>
          </w:p>
        </w:tc>
        <w:tc>
          <w:tcPr>
            <w:tcW w:w="1215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6127" w:type="dxa"/>
            <w:gridSpan w:val="5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BB5D1F">
        <w:trPr>
          <w:trHeight w:val="567"/>
          <w:jc w:val="center"/>
        </w:trPr>
        <w:tc>
          <w:tcPr>
            <w:tcW w:w="1180" w:type="dxa"/>
            <w:vMerge/>
            <w:noWrap/>
            <w:vAlign w:val="center"/>
          </w:tcPr>
          <w:p w:rsidR="00BB5D1F" w:rsidRDefault="00BB5D1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2934" w:type="dxa"/>
            <w:gridSpan w:val="3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6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1987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BB5D1F">
        <w:trPr>
          <w:trHeight w:val="567"/>
          <w:jc w:val="center"/>
        </w:trPr>
        <w:tc>
          <w:tcPr>
            <w:tcW w:w="1180" w:type="dxa"/>
            <w:vMerge/>
            <w:noWrap/>
            <w:vAlign w:val="center"/>
          </w:tcPr>
          <w:p w:rsidR="00BB5D1F" w:rsidRDefault="00BB5D1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性质</w:t>
            </w:r>
          </w:p>
        </w:tc>
        <w:tc>
          <w:tcPr>
            <w:tcW w:w="6127" w:type="dxa"/>
            <w:gridSpan w:val="5"/>
            <w:noWrap/>
            <w:vAlign w:val="center"/>
          </w:tcPr>
          <w:p w:rsidR="00BB5D1F" w:rsidRDefault="00D665B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□管理部门；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□完成者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拥有者；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□其他</w:t>
            </w:r>
          </w:p>
        </w:tc>
      </w:tr>
      <w:tr w:rsidR="00BB5D1F">
        <w:trPr>
          <w:trHeight w:val="567"/>
          <w:jc w:val="center"/>
        </w:trPr>
        <w:tc>
          <w:tcPr>
            <w:tcW w:w="1180" w:type="dxa"/>
            <w:vMerge/>
            <w:noWrap/>
            <w:vAlign w:val="center"/>
          </w:tcPr>
          <w:p w:rsidR="00BB5D1F" w:rsidRDefault="00BB5D1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811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1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422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6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传真</w:t>
            </w:r>
          </w:p>
        </w:tc>
        <w:tc>
          <w:tcPr>
            <w:tcW w:w="1987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BB5D1F">
        <w:trPr>
          <w:trHeight w:val="567"/>
          <w:jc w:val="center"/>
        </w:trPr>
        <w:tc>
          <w:tcPr>
            <w:tcW w:w="1180" w:type="dxa"/>
            <w:vMerge/>
            <w:noWrap/>
            <w:vAlign w:val="center"/>
          </w:tcPr>
          <w:p w:rsidR="00BB5D1F" w:rsidRDefault="00BB5D1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Merge w:val="restart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811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1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422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6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987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BB5D1F">
        <w:trPr>
          <w:trHeight w:val="567"/>
          <w:jc w:val="center"/>
        </w:trPr>
        <w:tc>
          <w:tcPr>
            <w:tcW w:w="1180" w:type="dxa"/>
            <w:vMerge/>
            <w:noWrap/>
            <w:vAlign w:val="center"/>
          </w:tcPr>
          <w:p w:rsidR="00BB5D1F" w:rsidRDefault="00BB5D1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Merge/>
            <w:noWrap/>
            <w:vAlign w:val="center"/>
          </w:tcPr>
          <w:p w:rsidR="00BB5D1F" w:rsidRDefault="00BB5D1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1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1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传真</w:t>
            </w:r>
          </w:p>
        </w:tc>
        <w:tc>
          <w:tcPr>
            <w:tcW w:w="1422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6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987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BB5D1F">
        <w:trPr>
          <w:trHeight w:val="567"/>
          <w:jc w:val="center"/>
        </w:trPr>
        <w:tc>
          <w:tcPr>
            <w:tcW w:w="1180" w:type="dxa"/>
            <w:vMerge w:val="restart"/>
            <w:noWrap/>
            <w:vAlign w:val="center"/>
          </w:tcPr>
          <w:p w:rsidR="00BB5D1F" w:rsidRDefault="00D665B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第一完成人单位</w:t>
            </w:r>
          </w:p>
        </w:tc>
        <w:tc>
          <w:tcPr>
            <w:tcW w:w="1215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6127" w:type="dxa"/>
            <w:gridSpan w:val="5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BB5D1F">
        <w:trPr>
          <w:trHeight w:val="567"/>
          <w:jc w:val="center"/>
        </w:trPr>
        <w:tc>
          <w:tcPr>
            <w:tcW w:w="1180" w:type="dxa"/>
            <w:vMerge/>
            <w:noWrap/>
            <w:vAlign w:val="center"/>
          </w:tcPr>
          <w:p w:rsidR="00BB5D1F" w:rsidRDefault="00BB5D1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6127" w:type="dxa"/>
            <w:gridSpan w:val="5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BB5D1F">
        <w:trPr>
          <w:trHeight w:val="567"/>
          <w:jc w:val="center"/>
        </w:trPr>
        <w:tc>
          <w:tcPr>
            <w:tcW w:w="1180" w:type="dxa"/>
            <w:vMerge/>
            <w:noWrap/>
            <w:vAlign w:val="center"/>
          </w:tcPr>
          <w:p w:rsidR="00BB5D1F" w:rsidRDefault="00BB5D1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Merge w:val="restart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811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123" w:type="dxa"/>
            <w:gridSpan w:val="2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6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987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BB5D1F">
        <w:trPr>
          <w:trHeight w:val="567"/>
          <w:jc w:val="center"/>
        </w:trPr>
        <w:tc>
          <w:tcPr>
            <w:tcW w:w="1180" w:type="dxa"/>
            <w:vMerge/>
            <w:noWrap/>
            <w:vAlign w:val="center"/>
          </w:tcPr>
          <w:p w:rsidR="00BB5D1F" w:rsidRDefault="00BB5D1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Merge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1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传真</w:t>
            </w:r>
          </w:p>
        </w:tc>
        <w:tc>
          <w:tcPr>
            <w:tcW w:w="2123" w:type="dxa"/>
            <w:gridSpan w:val="2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6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987" w:type="dxa"/>
            <w:noWrap/>
            <w:vAlign w:val="center"/>
          </w:tcPr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BB5D1F">
        <w:trPr>
          <w:trHeight w:val="23"/>
          <w:jc w:val="center"/>
        </w:trPr>
        <w:tc>
          <w:tcPr>
            <w:tcW w:w="1180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委托方</w:t>
            </w:r>
          </w:p>
          <w:p w:rsidR="00BB5D1F" w:rsidRDefault="00D665BF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申明</w:t>
            </w:r>
          </w:p>
        </w:tc>
        <w:tc>
          <w:tcPr>
            <w:tcW w:w="7342" w:type="dxa"/>
            <w:gridSpan w:val="6"/>
            <w:noWrap/>
            <w:vAlign w:val="center"/>
          </w:tcPr>
          <w:p w:rsidR="00BB5D1F" w:rsidRDefault="00BB5D1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托方自愿申请科技成果评价活动，并承诺所提供的相关证明、资料真实、有效，复印件和原件一致。成果符合国家法律、法规，不存在知识产权权益纠纷。如有不实之处，愿负相应法律责任，并承担由此造成的一切后果。</w:t>
            </w:r>
          </w:p>
          <w:p w:rsidR="00BB5D1F" w:rsidRDefault="00BB5D1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</w:p>
          <w:p w:rsidR="00BB5D1F" w:rsidRDefault="00D665BF">
            <w:pPr>
              <w:widowControl/>
              <w:wordWrap w:val="0"/>
              <w:autoSpaceDE w:val="0"/>
              <w:autoSpaceDN w:val="0"/>
              <w:spacing w:line="52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委托方（签字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盖章）：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</w:t>
            </w:r>
          </w:p>
          <w:p w:rsidR="00BB5D1F" w:rsidRDefault="00D665BF">
            <w:pPr>
              <w:widowControl/>
              <w:wordWrap w:val="0"/>
              <w:autoSpaceDE w:val="0"/>
              <w:autoSpaceDN w:val="0"/>
              <w:spacing w:line="520" w:lineRule="exact"/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</w:p>
        </w:tc>
      </w:tr>
      <w:tr w:rsidR="00BB5D1F">
        <w:trPr>
          <w:trHeight w:val="23"/>
          <w:jc w:val="center"/>
        </w:trPr>
        <w:tc>
          <w:tcPr>
            <w:tcW w:w="1180" w:type="dxa"/>
            <w:noWrap/>
            <w:vAlign w:val="center"/>
          </w:tcPr>
          <w:p w:rsidR="00BB5D1F" w:rsidRDefault="00D665BF">
            <w:pPr>
              <w:autoSpaceDE w:val="0"/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成果材料</w:t>
            </w:r>
          </w:p>
        </w:tc>
        <w:tc>
          <w:tcPr>
            <w:tcW w:w="7342" w:type="dxa"/>
            <w:gridSpan w:val="6"/>
            <w:noWrap/>
            <w:vAlign w:val="center"/>
          </w:tcPr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所附资料（请在所提供资料前的□内打“√”）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1)</w:t>
            </w:r>
            <w:r>
              <w:rPr>
                <w:rFonts w:ascii="仿宋" w:eastAsia="仿宋" w:hAnsi="仿宋" w:cs="仿宋" w:hint="eastAsia"/>
                <w:sz w:val="24"/>
              </w:rPr>
              <w:t>□研制</w:t>
            </w:r>
            <w:r>
              <w:rPr>
                <w:rFonts w:ascii="仿宋" w:eastAsia="仿宋" w:hAnsi="仿宋" w:cs="仿宋" w:hint="eastAsia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</w:rPr>
              <w:t>究</w:t>
            </w:r>
            <w:r>
              <w:rPr>
                <w:rFonts w:ascii="仿宋" w:eastAsia="仿宋" w:hAnsi="仿宋" w:cs="仿宋" w:hint="eastAsia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</w:rPr>
              <w:t>报告</w:t>
            </w:r>
            <w:r>
              <w:rPr>
                <w:rFonts w:ascii="仿宋" w:eastAsia="仿宋" w:hAnsi="仿宋" w:cs="仿宋" w:hint="eastAsia"/>
                <w:sz w:val="24"/>
              </w:rPr>
              <w:t>;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2)</w:t>
            </w:r>
            <w:r>
              <w:rPr>
                <w:rFonts w:ascii="仿宋" w:eastAsia="仿宋" w:hAnsi="仿宋" w:cs="仿宋" w:hint="eastAsia"/>
                <w:sz w:val="24"/>
              </w:rPr>
              <w:t>□发表的论文或出版的著作；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3)</w:t>
            </w:r>
            <w:r>
              <w:rPr>
                <w:rFonts w:ascii="仿宋" w:eastAsia="仿宋" w:hAnsi="仿宋" w:cs="仿宋" w:hint="eastAsia"/>
                <w:sz w:val="24"/>
              </w:rPr>
              <w:t>□论文</w:t>
            </w:r>
            <w:r>
              <w:rPr>
                <w:rFonts w:ascii="仿宋" w:eastAsia="仿宋" w:hAnsi="仿宋" w:cs="仿宋" w:hint="eastAsia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</w:rPr>
              <w:t>论著</w:t>
            </w:r>
            <w:r>
              <w:rPr>
                <w:rFonts w:ascii="仿宋" w:eastAsia="仿宋" w:hAnsi="仿宋" w:cs="仿宋" w:hint="eastAsia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</w:rPr>
              <w:t>被收录和被他人论文</w:t>
            </w:r>
            <w:r>
              <w:rPr>
                <w:rFonts w:ascii="仿宋" w:eastAsia="仿宋" w:hAnsi="仿宋" w:cs="仿宋" w:hint="eastAsia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</w:rPr>
              <w:t>论著</w:t>
            </w:r>
            <w:r>
              <w:rPr>
                <w:rFonts w:ascii="仿宋" w:eastAsia="仿宋" w:hAnsi="仿宋" w:cs="仿宋" w:hint="eastAsia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</w:rPr>
              <w:t>引用证明；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4)</w:t>
            </w:r>
            <w:r>
              <w:rPr>
                <w:rFonts w:ascii="仿宋" w:eastAsia="仿宋" w:hAnsi="仿宋" w:cs="仿宋" w:hint="eastAsia"/>
                <w:sz w:val="24"/>
              </w:rPr>
              <w:t>□专业查新机构出具的有效期内的查新报告；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5)</w:t>
            </w:r>
            <w:r>
              <w:rPr>
                <w:rFonts w:ascii="仿宋" w:eastAsia="仿宋" w:hAnsi="仿宋" w:cs="仿宋" w:hint="eastAsia"/>
                <w:sz w:val="24"/>
              </w:rPr>
              <w:t>□检测报告；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6)</w:t>
            </w:r>
            <w:r>
              <w:rPr>
                <w:rFonts w:ascii="仿宋" w:eastAsia="仿宋" w:hAnsi="仿宋" w:cs="仿宋" w:hint="eastAsia"/>
                <w:sz w:val="24"/>
              </w:rPr>
              <w:t>□技术标准和技术条件；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7)</w:t>
            </w:r>
            <w:r>
              <w:rPr>
                <w:rFonts w:ascii="仿宋" w:eastAsia="仿宋" w:hAnsi="仿宋" w:cs="仿宋" w:hint="eastAsia"/>
                <w:sz w:val="24"/>
              </w:rPr>
              <w:t>□用户应用</w:t>
            </w:r>
            <w:r>
              <w:rPr>
                <w:rFonts w:ascii="仿宋" w:eastAsia="仿宋" w:hAnsi="仿宋" w:cs="仿宋" w:hint="eastAsia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</w:rPr>
              <w:t>试用</w:t>
            </w:r>
            <w:r>
              <w:rPr>
                <w:rFonts w:ascii="仿宋" w:eastAsia="仿宋" w:hAnsi="仿宋" w:cs="仿宋" w:hint="eastAsia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</w:rPr>
              <w:t>证明；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8)</w:t>
            </w:r>
            <w:r>
              <w:rPr>
                <w:rFonts w:ascii="仿宋" w:eastAsia="仿宋" w:hAnsi="仿宋" w:cs="仿宋" w:hint="eastAsia"/>
                <w:sz w:val="24"/>
              </w:rPr>
              <w:t>□行业证明，国家法律法规要求的行业审批文件及特殊要求的相关文件；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9)</w:t>
            </w:r>
            <w:r>
              <w:rPr>
                <w:rFonts w:ascii="仿宋" w:eastAsia="仿宋" w:hAnsi="仿宋" w:cs="仿宋" w:hint="eastAsia"/>
                <w:sz w:val="24"/>
              </w:rPr>
              <w:t>□实际应用或采纳单位出具的证明；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10)</w:t>
            </w:r>
            <w:r>
              <w:rPr>
                <w:rFonts w:ascii="仿宋" w:eastAsia="仿宋" w:hAnsi="仿宋" w:cs="仿宋" w:hint="eastAsia"/>
                <w:sz w:val="24"/>
              </w:rPr>
              <w:t>□公益效益佐证材料；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11)</w:t>
            </w:r>
            <w:r>
              <w:rPr>
                <w:rFonts w:ascii="仿宋" w:eastAsia="仿宋" w:hAnsi="仿宋" w:cs="仿宋" w:hint="eastAsia"/>
                <w:sz w:val="24"/>
              </w:rPr>
              <w:t>□知识产权证明；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12)</w:t>
            </w:r>
            <w:r>
              <w:rPr>
                <w:rFonts w:ascii="仿宋" w:eastAsia="仿宋" w:hAnsi="仿宋" w:cs="仿宋" w:hint="eastAsia"/>
                <w:sz w:val="24"/>
              </w:rPr>
              <w:t>□法人证书复印件；</w:t>
            </w:r>
          </w:p>
          <w:p w:rsidR="00BB5D1F" w:rsidRDefault="00D665BF">
            <w:pPr>
              <w:widowControl/>
              <w:autoSpaceDE w:val="0"/>
              <w:autoSpaceDN w:val="0"/>
              <w:spacing w:line="520" w:lineRule="exact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13)</w:t>
            </w:r>
            <w:r>
              <w:rPr>
                <w:rFonts w:ascii="仿宋" w:eastAsia="仿宋" w:hAnsi="仿宋" w:cs="仿宋" w:hint="eastAsia"/>
                <w:sz w:val="24"/>
              </w:rPr>
              <w:t>□评价机构认为评价所必需的其他材料。</w:t>
            </w:r>
          </w:p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B5D1F" w:rsidRDefault="00BB5D1F">
            <w:pPr>
              <w:autoSpaceDE w:val="0"/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BB5D1F" w:rsidRDefault="00BB5D1F">
      <w:pPr>
        <w:tabs>
          <w:tab w:val="left" w:pos="8364"/>
        </w:tabs>
        <w:rPr>
          <w:rFonts w:ascii="Times New Roman" w:hAnsi="Times New Roman"/>
          <w:sz w:val="28"/>
          <w:szCs w:val="28"/>
        </w:rPr>
      </w:pPr>
    </w:p>
    <w:sectPr w:rsidR="00BB5D1F" w:rsidSect="00BB5D1F">
      <w:footerReference w:type="default" r:id="rId6"/>
      <w:pgSz w:w="11906" w:h="16838"/>
      <w:pgMar w:top="2098" w:right="1587" w:bottom="2098" w:left="1587" w:header="1701" w:footer="1701" w:gutter="0"/>
      <w:pgNumType w:start="24"/>
      <w:cols w:space="0"/>
      <w:docGrid w:type="linesAndChars" w:linePitch="582" w:charSpace="-16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5BF" w:rsidRDefault="00D665BF" w:rsidP="00BB5D1F">
      <w:r>
        <w:separator/>
      </w:r>
    </w:p>
  </w:endnote>
  <w:endnote w:type="continuationSeparator" w:id="1">
    <w:p w:rsidR="00D665BF" w:rsidRDefault="00D665BF" w:rsidP="00BB5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945AC9DC-4EFF-4772-BAF2-92C2F83DDB58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745C7B3E-6BB8-43E9-8E8D-2A6B041C09D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2789AE0-C5A9-43E8-8B37-82DBBFF37A6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D1F" w:rsidRDefault="00BB5D1F">
    <w:pPr>
      <w:tabs>
        <w:tab w:val="center" w:pos="4153"/>
        <w:tab w:val="right" w:pos="8306"/>
      </w:tabs>
      <w:snapToGrid w:val="0"/>
      <w:ind w:right="360"/>
      <w:rPr>
        <w:rFonts w:ascii="Times New Roman" w:eastAsia="宋体" w:hAnsi="Times New Roman"/>
        <w:sz w:val="18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5BF" w:rsidRDefault="00D665BF" w:rsidP="00BB5D1F">
      <w:r>
        <w:separator/>
      </w:r>
    </w:p>
  </w:footnote>
  <w:footnote w:type="continuationSeparator" w:id="1">
    <w:p w:rsidR="00D665BF" w:rsidRDefault="00D665BF" w:rsidP="00BB5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TrueTypeFonts/>
  <w:saveSubsetFonts/>
  <w:defaultTabStop w:val="420"/>
  <w:drawingGridHorizontalSpacing w:val="156"/>
  <w:drawingGridVerticalSpacing w:val="291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useAltKinsokuLineBreakRules/>
  </w:compat>
  <w:docVars>
    <w:docVar w:name="commondata" w:val="eyJoZGlkIjoiZjVkYWU5Mjk4NWFlMjc5ODRmNTY0MjA4NmM4OTYyZjcifQ=="/>
  </w:docVars>
  <w:rsids>
    <w:rsidRoot w:val="00BB5D1F"/>
    <w:rsid w:val="00052A82"/>
    <w:rsid w:val="00BB5D1F"/>
    <w:rsid w:val="00D665BF"/>
    <w:rsid w:val="0E721BC1"/>
    <w:rsid w:val="224A27FA"/>
    <w:rsid w:val="24810EF1"/>
    <w:rsid w:val="26B73218"/>
    <w:rsid w:val="30E001F3"/>
    <w:rsid w:val="36DC7042"/>
    <w:rsid w:val="3B7F12F6"/>
    <w:rsid w:val="3BAB20EB"/>
    <w:rsid w:val="4C147838"/>
    <w:rsid w:val="4F985C14"/>
    <w:rsid w:val="568B4917"/>
    <w:rsid w:val="5F5A2766"/>
    <w:rsid w:val="5FDF0776"/>
    <w:rsid w:val="62874BE1"/>
    <w:rsid w:val="631357B7"/>
    <w:rsid w:val="67C9107F"/>
    <w:rsid w:val="6D1622F5"/>
    <w:rsid w:val="7EA6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BB5D1F"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autoRedefine/>
    <w:qFormat/>
    <w:rsid w:val="00BB5D1F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qFormat/>
    <w:rsid w:val="00BB5D1F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autoRedefine/>
    <w:qFormat/>
    <w:rsid w:val="00BB5D1F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utoRedefine/>
    <w:qFormat/>
    <w:rsid w:val="00BB5D1F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paragraph" w:styleId="a4">
    <w:name w:val="header"/>
    <w:autoRedefine/>
    <w:qFormat/>
    <w:rsid w:val="00BB5D1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9">
    <w:name w:val="index 9"/>
    <w:basedOn w:val="a"/>
    <w:next w:val="a"/>
    <w:autoRedefine/>
    <w:qFormat/>
    <w:rsid w:val="00BB5D1F"/>
    <w:pPr>
      <w:ind w:left="3360"/>
    </w:pPr>
  </w:style>
  <w:style w:type="character" w:styleId="a5">
    <w:name w:val="page number"/>
    <w:autoRedefine/>
    <w:qFormat/>
    <w:rsid w:val="00BB5D1F"/>
  </w:style>
  <w:style w:type="paragraph" w:customStyle="1" w:styleId="10">
    <w:name w:val="列出段落1"/>
    <w:autoRedefine/>
    <w:qFormat/>
    <w:rsid w:val="00BB5D1F"/>
    <w:pPr>
      <w:widowControl w:val="0"/>
      <w:ind w:firstLineChars="200" w:firstLine="200"/>
      <w:jc w:val="both"/>
    </w:pPr>
    <w:rPr>
      <w:kern w:val="2"/>
      <w:sz w:val="21"/>
    </w:rPr>
  </w:style>
  <w:style w:type="paragraph" w:customStyle="1" w:styleId="11">
    <w:name w:val="无间隔1"/>
    <w:autoRedefine/>
    <w:qFormat/>
    <w:rsid w:val="00BB5D1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JRNCBody">
    <w:name w:val="JRNC_Body"/>
    <w:qFormat/>
    <w:rsid w:val="00BB5D1F"/>
    <w:pPr>
      <w:widowControl w:val="0"/>
      <w:spacing w:before="240" w:after="240" w:line="360" w:lineRule="auto"/>
      <w:jc w:val="both"/>
    </w:pPr>
    <w:rPr>
      <w:rFonts w:ascii="Calibri" w:hAnsi="Calibri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申雅芳</dc:creator>
  <cp:lastModifiedBy>Administrator</cp:lastModifiedBy>
  <cp:revision>2</cp:revision>
  <cp:lastPrinted>2026-01-15T01:15:00Z</cp:lastPrinted>
  <dcterms:created xsi:type="dcterms:W3CDTF">2023-12-06T03:52:00Z</dcterms:created>
  <dcterms:modified xsi:type="dcterms:W3CDTF">2026-01-19T06:48:00Z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08F6D1A193674653825E38522C827728_12</vt:lpwstr>
  </property>
  <property fmtid="{D5CDD505-2E9C-101B-9397-08002B2CF9AE}" pid="4" name="KSOTemplateDocerSaveRecord">
    <vt:lpwstr>eyJoZGlkIjoiZjVkYWU5Mjk4NWFlMjc5ODRmNTY0MjA4NmM4OTYyZjciLCJ1c2VySWQiOiIyMzExOTQ2MDYifQ==</vt:lpwstr>
  </property>
</Properties>
</file>